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490" w:rsidRDefault="00054490" w:rsidP="00054490">
      <w:pPr>
        <w:pStyle w:val="NormalWeb"/>
        <w:shd w:val="clear" w:color="auto" w:fill="FFFFFF"/>
        <w:spacing w:before="0" w:beforeAutospacing="0" w:after="0" w:afterAutospacing="0"/>
        <w:rPr>
          <w:rFonts w:ascii="Lucida Grande" w:hAnsi="Lucida Grande"/>
          <w:color w:val="444444"/>
        </w:rPr>
      </w:pPr>
      <w:r>
        <w:rPr>
          <w:rFonts w:ascii="Lucida Grande" w:hAnsi="Lucida Grande"/>
          <w:color w:val="444444"/>
        </w:rPr>
        <w:t>Review the article</w:t>
      </w:r>
      <w:r>
        <w:rPr>
          <w:rStyle w:val="apple-converted-space"/>
          <w:rFonts w:ascii="Lucida Grande" w:hAnsi="Lucida Grande"/>
          <w:color w:val="444444"/>
        </w:rPr>
        <w:t> </w:t>
      </w:r>
      <w:hyperlink r:id="rId6" w:tgtFrame="_blank" w:history="1">
        <w:r>
          <w:rPr>
            <w:rStyle w:val="Hyperlink"/>
            <w:rFonts w:ascii="inherit" w:hAnsi="inherit"/>
            <w:color w:val="128FA8"/>
            <w:sz w:val="20"/>
            <w:szCs w:val="20"/>
            <w:u w:val="none"/>
            <w:bdr w:val="none" w:sz="0" w:space="0" w:color="auto" w:frame="1"/>
          </w:rPr>
          <w:t>Difficult Conversations</w:t>
        </w:r>
      </w:hyperlink>
      <w:r>
        <w:rPr>
          <w:rFonts w:ascii="Lucida Grande" w:hAnsi="Lucida Grande"/>
          <w:color w:val="444444"/>
        </w:rPr>
        <w:t>, which defines a difficult conversation, explores how to take emotions out of the discussion, and provides eight skills needed to maintain professional relationships during conflict.</w:t>
      </w:r>
      <w:r>
        <w:rPr>
          <w:rFonts w:ascii="Lucida Grande" w:hAnsi="Lucida Grande"/>
          <w:color w:val="444444"/>
        </w:rPr>
        <w:br/>
      </w:r>
      <w:r>
        <w:rPr>
          <w:rFonts w:ascii="Lucida Grande" w:hAnsi="Lucida Grande"/>
          <w:color w:val="444444"/>
        </w:rPr>
        <w:br/>
        <w:t>Engaging in painless conversations can be difficult but can also lead to successful outcomes. In working toward a successful outcome, appropriate preparation and the removal of any threat stimulus that will cause resistance are essential. Getting your message heard can be accomplished by breaking painless dialogues into productive conversations, and by using the CANDID (compartmentalize, ask, normalize, discuss, incentivize, disengage) approach.</w:t>
      </w:r>
      <w:r>
        <w:rPr>
          <w:rFonts w:ascii="Lucida Grande" w:hAnsi="Lucida Grande"/>
          <w:color w:val="444444"/>
        </w:rPr>
        <w:br/>
      </w:r>
      <w:r>
        <w:rPr>
          <w:rFonts w:ascii="Lucida Grande" w:hAnsi="Lucida Grande"/>
          <w:color w:val="444444"/>
        </w:rPr>
        <w:br/>
        <w:t>This assignment asks you to practice the CANDID technique. You will use the Painless Conversations Worksheet found in Appendix A of your textbook, which creates a framework for managing difficult conversations in manageable stages.</w:t>
      </w:r>
      <w:r>
        <w:rPr>
          <w:rFonts w:ascii="Lucida Grande" w:hAnsi="Lucida Grande"/>
          <w:color w:val="444444"/>
        </w:rPr>
        <w:br/>
      </w:r>
      <w:r>
        <w:rPr>
          <w:rFonts w:ascii="Lucida Grande" w:hAnsi="Lucida Grande"/>
          <w:color w:val="444444"/>
        </w:rPr>
        <w:br/>
        <w:t>Select a conflict management theory and create a PowerPoint presentation following the steps found in the Painless Conversations Worksheet and shown below:</w:t>
      </w:r>
    </w:p>
    <w:p w:rsidR="00054490" w:rsidRDefault="00054490" w:rsidP="00054490">
      <w:pPr>
        <w:numPr>
          <w:ilvl w:val="0"/>
          <w:numId w:val="1"/>
        </w:numPr>
        <w:shd w:val="clear" w:color="auto" w:fill="FFFFFF"/>
        <w:spacing w:after="0" w:line="240" w:lineRule="auto"/>
        <w:ind w:left="0"/>
        <w:rPr>
          <w:rFonts w:ascii="inherit" w:hAnsi="inherit"/>
          <w:color w:val="444444"/>
          <w:sz w:val="20"/>
          <w:szCs w:val="20"/>
        </w:rPr>
      </w:pPr>
      <w:r>
        <w:rPr>
          <w:rFonts w:ascii="inherit" w:hAnsi="inherit"/>
          <w:color w:val="444444"/>
          <w:sz w:val="20"/>
          <w:szCs w:val="20"/>
        </w:rPr>
        <w:t>Compartmentalize the message to create a neutral opening.</w:t>
      </w:r>
    </w:p>
    <w:p w:rsidR="00054490" w:rsidRDefault="00054490" w:rsidP="00054490">
      <w:pPr>
        <w:numPr>
          <w:ilvl w:val="0"/>
          <w:numId w:val="1"/>
        </w:numPr>
        <w:shd w:val="clear" w:color="auto" w:fill="FFFFFF"/>
        <w:spacing w:after="0" w:line="240" w:lineRule="auto"/>
        <w:ind w:left="0"/>
        <w:rPr>
          <w:rFonts w:ascii="inherit" w:hAnsi="inherit"/>
          <w:color w:val="444444"/>
          <w:sz w:val="20"/>
          <w:szCs w:val="20"/>
        </w:rPr>
      </w:pPr>
      <w:r>
        <w:rPr>
          <w:rFonts w:ascii="inherit" w:hAnsi="inherit"/>
          <w:color w:val="444444"/>
          <w:sz w:val="20"/>
          <w:szCs w:val="20"/>
        </w:rPr>
        <w:t>Ask questions based on the other person's response.</w:t>
      </w:r>
    </w:p>
    <w:p w:rsidR="00054490" w:rsidRDefault="00054490" w:rsidP="00054490">
      <w:pPr>
        <w:numPr>
          <w:ilvl w:val="0"/>
          <w:numId w:val="1"/>
        </w:numPr>
        <w:shd w:val="clear" w:color="auto" w:fill="FFFFFF"/>
        <w:spacing w:after="0" w:line="240" w:lineRule="auto"/>
        <w:ind w:left="0"/>
        <w:rPr>
          <w:rFonts w:ascii="inherit" w:hAnsi="inherit"/>
          <w:color w:val="444444"/>
          <w:sz w:val="20"/>
          <w:szCs w:val="20"/>
        </w:rPr>
      </w:pPr>
      <w:r>
        <w:rPr>
          <w:rFonts w:ascii="inherit" w:hAnsi="inherit"/>
          <w:color w:val="444444"/>
          <w:sz w:val="20"/>
          <w:szCs w:val="20"/>
        </w:rPr>
        <w:t>Normalize the situation.</w:t>
      </w:r>
    </w:p>
    <w:p w:rsidR="00054490" w:rsidRDefault="00054490" w:rsidP="00054490">
      <w:pPr>
        <w:numPr>
          <w:ilvl w:val="0"/>
          <w:numId w:val="1"/>
        </w:numPr>
        <w:shd w:val="clear" w:color="auto" w:fill="FFFFFF"/>
        <w:spacing w:after="0" w:line="240" w:lineRule="auto"/>
        <w:ind w:left="0"/>
        <w:rPr>
          <w:rFonts w:ascii="inherit" w:hAnsi="inherit"/>
          <w:color w:val="444444"/>
          <w:sz w:val="20"/>
          <w:szCs w:val="20"/>
        </w:rPr>
      </w:pPr>
      <w:r>
        <w:rPr>
          <w:rFonts w:ascii="inherit" w:hAnsi="inherit"/>
          <w:color w:val="444444"/>
          <w:sz w:val="20"/>
          <w:szCs w:val="20"/>
        </w:rPr>
        <w:t>Discuss the details—factually and neutrally.</w:t>
      </w:r>
    </w:p>
    <w:p w:rsidR="00054490" w:rsidRDefault="00054490" w:rsidP="00054490">
      <w:pPr>
        <w:numPr>
          <w:ilvl w:val="0"/>
          <w:numId w:val="1"/>
        </w:numPr>
        <w:shd w:val="clear" w:color="auto" w:fill="FFFFFF"/>
        <w:spacing w:after="0" w:line="240" w:lineRule="auto"/>
        <w:ind w:left="0"/>
        <w:rPr>
          <w:rFonts w:ascii="inherit" w:hAnsi="inherit"/>
          <w:color w:val="444444"/>
          <w:sz w:val="20"/>
          <w:szCs w:val="20"/>
        </w:rPr>
      </w:pPr>
      <w:r>
        <w:rPr>
          <w:rFonts w:ascii="inherit" w:hAnsi="inherit"/>
          <w:color w:val="444444"/>
          <w:sz w:val="20"/>
          <w:szCs w:val="20"/>
        </w:rPr>
        <w:t>Incentivize the outcome.</w:t>
      </w:r>
    </w:p>
    <w:p w:rsidR="00054490" w:rsidRDefault="00054490" w:rsidP="00054490">
      <w:pPr>
        <w:numPr>
          <w:ilvl w:val="0"/>
          <w:numId w:val="1"/>
        </w:numPr>
        <w:shd w:val="clear" w:color="auto" w:fill="FFFFFF"/>
        <w:spacing w:after="0" w:line="240" w:lineRule="auto"/>
        <w:ind w:left="0"/>
        <w:rPr>
          <w:rFonts w:ascii="inherit" w:hAnsi="inherit"/>
          <w:color w:val="444444"/>
          <w:sz w:val="20"/>
          <w:szCs w:val="20"/>
        </w:rPr>
      </w:pPr>
      <w:r>
        <w:rPr>
          <w:rFonts w:ascii="inherit" w:hAnsi="inherit"/>
          <w:color w:val="444444"/>
          <w:sz w:val="20"/>
          <w:szCs w:val="20"/>
        </w:rPr>
        <w:t>Disengage from the discussion.</w:t>
      </w:r>
    </w:p>
    <w:p w:rsidR="00054490" w:rsidRDefault="00054490" w:rsidP="00054490">
      <w:pPr>
        <w:pStyle w:val="NormalWeb"/>
        <w:shd w:val="clear" w:color="auto" w:fill="FFFFFF"/>
        <w:spacing w:before="0" w:beforeAutospacing="0" w:after="60" w:afterAutospacing="0"/>
        <w:rPr>
          <w:rFonts w:ascii="Lucida Grande" w:hAnsi="Lucida Grande"/>
          <w:color w:val="444444"/>
        </w:rPr>
      </w:pPr>
      <w:r>
        <w:rPr>
          <w:rFonts w:ascii="Lucida Grande" w:hAnsi="Lucida Grande"/>
          <w:color w:val="444444"/>
        </w:rPr>
        <w:t>Your presentation should include an overview stating ways to have difficult conversations at work, including the preparatory steps taken prior to the conversation. Include the course concepts that have already been explored based on conflict and communication theories. What should be included to neutralize the conflict? How will you maintain relationships through an assessment of emotional intelligence? The presentation should clearly demonstrate your ability to manage workplace conflict with a win-win solution.</w:t>
      </w:r>
    </w:p>
    <w:p w:rsidR="00054490" w:rsidRDefault="00054490" w:rsidP="00054490">
      <w:pPr>
        <w:rPr>
          <w:rFonts w:ascii="Times New Roman" w:hAnsi="Times New Roman" w:cs="Times New Roman"/>
          <w:sz w:val="24"/>
          <w:szCs w:val="24"/>
        </w:rPr>
      </w:pPr>
    </w:p>
    <w:p w:rsidR="00054490" w:rsidRDefault="00054490" w:rsidP="00054490">
      <w:pPr>
        <w:rPr>
          <w:rFonts w:ascii="Times New Roman" w:hAnsi="Times New Roman" w:cs="Times New Roman"/>
          <w:sz w:val="24"/>
          <w:szCs w:val="24"/>
        </w:rPr>
      </w:pPr>
    </w:p>
    <w:p w:rsidR="00054490" w:rsidRDefault="00054490" w:rsidP="00054490">
      <w:pPr>
        <w:rPr>
          <w:rFonts w:ascii="Times New Roman" w:hAnsi="Times New Roman" w:cs="Times New Roman"/>
          <w:sz w:val="24"/>
          <w:szCs w:val="24"/>
        </w:rPr>
      </w:pPr>
    </w:p>
    <w:p w:rsidR="00054490" w:rsidRDefault="00054490" w:rsidP="00054490">
      <w:pPr>
        <w:rPr>
          <w:rFonts w:ascii="Times New Roman" w:hAnsi="Times New Roman" w:cs="Times New Roman"/>
          <w:sz w:val="24"/>
          <w:szCs w:val="24"/>
        </w:rPr>
      </w:pPr>
    </w:p>
    <w:p w:rsidR="00054490" w:rsidRDefault="00054490" w:rsidP="00054490">
      <w:pPr>
        <w:rPr>
          <w:rFonts w:ascii="Times New Roman" w:hAnsi="Times New Roman" w:cs="Times New Roman"/>
          <w:sz w:val="24"/>
          <w:szCs w:val="24"/>
        </w:rPr>
      </w:pPr>
    </w:p>
    <w:p w:rsidR="00054490" w:rsidRDefault="00054490" w:rsidP="00054490">
      <w:pPr>
        <w:rPr>
          <w:rFonts w:ascii="Times New Roman" w:hAnsi="Times New Roman" w:cs="Times New Roman"/>
          <w:sz w:val="24"/>
          <w:szCs w:val="24"/>
        </w:rPr>
      </w:pPr>
    </w:p>
    <w:p w:rsidR="00895E6A" w:rsidRDefault="00895E6A" w:rsidP="00054490">
      <w:pPr>
        <w:rPr>
          <w:rFonts w:ascii="Times New Roman" w:hAnsi="Times New Roman" w:cs="Times New Roman"/>
          <w:sz w:val="24"/>
          <w:szCs w:val="24"/>
        </w:rPr>
      </w:pPr>
    </w:p>
    <w:p w:rsidR="00895E6A" w:rsidRDefault="00895E6A" w:rsidP="00054490">
      <w:pPr>
        <w:rPr>
          <w:rFonts w:ascii="Times New Roman" w:hAnsi="Times New Roman" w:cs="Times New Roman"/>
          <w:sz w:val="24"/>
          <w:szCs w:val="24"/>
        </w:rPr>
      </w:pPr>
      <w:bookmarkStart w:id="0" w:name="_GoBack"/>
      <w:bookmarkEnd w:id="0"/>
    </w:p>
    <w:p w:rsidR="00054490" w:rsidRDefault="00054490" w:rsidP="00054490">
      <w:pPr>
        <w:rPr>
          <w:rFonts w:ascii="Times New Roman" w:hAnsi="Times New Roman" w:cs="Times New Roman"/>
          <w:sz w:val="24"/>
          <w:szCs w:val="24"/>
        </w:rPr>
      </w:pPr>
    </w:p>
    <w:p w:rsidR="00054490" w:rsidRDefault="00054490" w:rsidP="00054490">
      <w:pPr>
        <w:rPr>
          <w:rFonts w:ascii="Times New Roman" w:hAnsi="Times New Roman" w:cs="Times New Roman"/>
          <w:sz w:val="24"/>
          <w:szCs w:val="24"/>
        </w:rPr>
      </w:pPr>
    </w:p>
    <w:p w:rsidR="00054490" w:rsidRDefault="00054490" w:rsidP="00054490">
      <w:pPr>
        <w:rPr>
          <w:rFonts w:ascii="Times New Roman" w:hAnsi="Times New Roman" w:cs="Times New Roman"/>
          <w:sz w:val="24"/>
          <w:szCs w:val="24"/>
        </w:rPr>
      </w:pPr>
      <w:r>
        <w:rPr>
          <w:rFonts w:ascii="Times New Roman" w:hAnsi="Times New Roman" w:cs="Times New Roman"/>
          <w:sz w:val="24"/>
          <w:szCs w:val="24"/>
        </w:rPr>
        <w:lastRenderedPageBreak/>
        <w:t>Appendix A</w:t>
      </w:r>
    </w:p>
    <w:p w:rsidR="00054490" w:rsidRDefault="00054490" w:rsidP="00054490">
      <w:pPr>
        <w:rPr>
          <w:rFonts w:ascii="Times New Roman" w:hAnsi="Times New Roman" w:cs="Times New Roman"/>
          <w:sz w:val="24"/>
          <w:szCs w:val="24"/>
        </w:rPr>
      </w:pPr>
    </w:p>
    <w:p w:rsidR="00054490" w:rsidRDefault="00054490" w:rsidP="00054490">
      <w:pPr>
        <w:pStyle w:val="ListParagraph"/>
        <w:numPr>
          <w:ilvl w:val="0"/>
          <w:numId w:val="2"/>
        </w:numPr>
        <w:rPr>
          <w:rFonts w:ascii="Times New Roman" w:hAnsi="Times New Roman" w:cs="Times New Roman"/>
          <w:sz w:val="24"/>
          <w:szCs w:val="24"/>
        </w:rPr>
      </w:pPr>
      <w:r w:rsidRPr="00054490">
        <w:rPr>
          <w:rFonts w:ascii="Times New Roman" w:hAnsi="Times New Roman" w:cs="Times New Roman"/>
          <w:sz w:val="24"/>
          <w:szCs w:val="24"/>
        </w:rPr>
        <w:t xml:space="preserve">Break message into safe and unsafe parts. </w:t>
      </w:r>
    </w:p>
    <w:p w:rsidR="00054490" w:rsidRPr="00054490" w:rsidRDefault="00054490" w:rsidP="00054490">
      <w:pPr>
        <w:pStyle w:val="ListParagraph"/>
        <w:rPr>
          <w:rFonts w:ascii="Times New Roman" w:hAnsi="Times New Roman" w:cs="Times New Roman"/>
          <w:b/>
          <w:sz w:val="24"/>
          <w:szCs w:val="24"/>
        </w:rPr>
      </w:pPr>
    </w:p>
    <w:p w:rsidR="00054490" w:rsidRPr="00054490" w:rsidRDefault="00054490" w:rsidP="00054490">
      <w:pPr>
        <w:pStyle w:val="ListParagraph"/>
        <w:rPr>
          <w:rFonts w:ascii="Times New Roman" w:hAnsi="Times New Roman" w:cs="Times New Roman"/>
          <w:b/>
          <w:sz w:val="24"/>
          <w:szCs w:val="24"/>
        </w:rPr>
      </w:pPr>
      <w:r w:rsidRPr="00054490">
        <w:rPr>
          <w:rFonts w:ascii="Times New Roman" w:hAnsi="Times New Roman" w:cs="Times New Roman"/>
          <w:b/>
          <w:sz w:val="24"/>
          <w:szCs w:val="24"/>
        </w:rPr>
        <w:t>What are the safe parts of this message?</w:t>
      </w:r>
    </w:p>
    <w:p w:rsidR="00054490" w:rsidRDefault="00054490" w:rsidP="00054490">
      <w:pPr>
        <w:rPr>
          <w:rFonts w:ascii="Times New Roman" w:hAnsi="Times New Roman" w:cs="Times New Roman"/>
          <w:sz w:val="24"/>
          <w:szCs w:val="24"/>
        </w:rPr>
      </w:pPr>
    </w:p>
    <w:p w:rsidR="00054490" w:rsidRPr="00054490" w:rsidRDefault="00054490" w:rsidP="00054490">
      <w:pPr>
        <w:pStyle w:val="ListParagraph"/>
        <w:numPr>
          <w:ilvl w:val="0"/>
          <w:numId w:val="2"/>
        </w:numPr>
        <w:rPr>
          <w:rFonts w:ascii="Times New Roman" w:hAnsi="Times New Roman" w:cs="Times New Roman"/>
          <w:sz w:val="24"/>
          <w:szCs w:val="24"/>
        </w:rPr>
      </w:pPr>
      <w:r w:rsidRPr="00054490">
        <w:rPr>
          <w:rFonts w:ascii="Times New Roman" w:hAnsi="Times New Roman" w:cs="Times New Roman"/>
          <w:sz w:val="24"/>
          <w:szCs w:val="24"/>
        </w:rPr>
        <w:t>Use safe content to choose a neutral opening based on one of the following four forms:</w:t>
      </w:r>
    </w:p>
    <w:p w:rsidR="00054490" w:rsidRDefault="00054490" w:rsidP="00054490">
      <w:pPr>
        <w:rPr>
          <w:rFonts w:ascii="Times New Roman" w:hAnsi="Times New Roman" w:cs="Times New Roman"/>
          <w:sz w:val="24"/>
          <w:szCs w:val="24"/>
        </w:rPr>
      </w:pPr>
      <w:r>
        <w:rPr>
          <w:rFonts w:ascii="Times New Roman" w:hAnsi="Times New Roman" w:cs="Times New Roman"/>
          <w:sz w:val="24"/>
          <w:szCs w:val="24"/>
        </w:rPr>
        <w:t>Have the other person describe what happened, particularly when something has gone wrong.</w:t>
      </w:r>
    </w:p>
    <w:p w:rsidR="00054490" w:rsidRDefault="00054490" w:rsidP="00054490">
      <w:pPr>
        <w:rPr>
          <w:rFonts w:ascii="Times New Roman" w:hAnsi="Times New Roman" w:cs="Times New Roman"/>
          <w:sz w:val="24"/>
          <w:szCs w:val="24"/>
        </w:rPr>
      </w:pPr>
      <w:r>
        <w:rPr>
          <w:rFonts w:ascii="Times New Roman" w:hAnsi="Times New Roman" w:cs="Times New Roman"/>
          <w:sz w:val="24"/>
          <w:szCs w:val="24"/>
        </w:rPr>
        <w:t>Ask the other person how he or she is doing, particularly when you notice a change in behavior.</w:t>
      </w:r>
    </w:p>
    <w:p w:rsidR="00054490" w:rsidRDefault="00054490" w:rsidP="00054490">
      <w:pPr>
        <w:rPr>
          <w:rFonts w:ascii="Times New Roman" w:hAnsi="Times New Roman" w:cs="Times New Roman"/>
          <w:sz w:val="24"/>
          <w:szCs w:val="24"/>
        </w:rPr>
      </w:pPr>
      <w:r>
        <w:rPr>
          <w:rFonts w:ascii="Times New Roman" w:hAnsi="Times New Roman" w:cs="Times New Roman"/>
          <w:sz w:val="24"/>
          <w:szCs w:val="24"/>
        </w:rPr>
        <w:t>Make a neutral observation; particularly you notice negative dynamics between people.</w:t>
      </w:r>
    </w:p>
    <w:p w:rsidR="00054490" w:rsidRDefault="00054490" w:rsidP="00054490">
      <w:pPr>
        <w:rPr>
          <w:rFonts w:ascii="Times New Roman" w:hAnsi="Times New Roman" w:cs="Times New Roman"/>
          <w:sz w:val="24"/>
          <w:szCs w:val="24"/>
        </w:rPr>
      </w:pPr>
      <w:r>
        <w:rPr>
          <w:rFonts w:ascii="Times New Roman" w:hAnsi="Times New Roman" w:cs="Times New Roman"/>
          <w:sz w:val="24"/>
          <w:szCs w:val="24"/>
        </w:rPr>
        <w:t xml:space="preserve">Use </w:t>
      </w:r>
      <w:proofErr w:type="gramStart"/>
      <w:r>
        <w:rPr>
          <w:rFonts w:ascii="Times New Roman" w:hAnsi="Times New Roman" w:cs="Times New Roman"/>
          <w:sz w:val="24"/>
          <w:szCs w:val="24"/>
        </w:rPr>
        <w:t>the I</w:t>
      </w:r>
      <w:proofErr w:type="gramEnd"/>
      <w:r>
        <w:rPr>
          <w:rFonts w:ascii="Times New Roman" w:hAnsi="Times New Roman" w:cs="Times New Roman"/>
          <w:sz w:val="24"/>
          <w:szCs w:val="24"/>
        </w:rPr>
        <w:t xml:space="preserve"> technique, where you relate things to your own behavior or observations, particularly when someone has made a mistake.</w:t>
      </w:r>
    </w:p>
    <w:p w:rsidR="00054490" w:rsidRPr="00054490" w:rsidRDefault="00054490" w:rsidP="00054490">
      <w:pPr>
        <w:rPr>
          <w:rFonts w:ascii="Times New Roman" w:hAnsi="Times New Roman" w:cs="Times New Roman"/>
          <w:b/>
          <w:sz w:val="24"/>
          <w:szCs w:val="24"/>
        </w:rPr>
      </w:pPr>
      <w:r w:rsidRPr="00054490">
        <w:rPr>
          <w:rFonts w:ascii="Times New Roman" w:hAnsi="Times New Roman" w:cs="Times New Roman"/>
          <w:b/>
          <w:sz w:val="24"/>
          <w:szCs w:val="24"/>
        </w:rPr>
        <w:t>What will you use as a neutral opening?</w:t>
      </w:r>
    </w:p>
    <w:p w:rsidR="00054490" w:rsidRDefault="00054490" w:rsidP="000544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After the other person responds, ask questions to gather information about the other person’s viewpoint and feelings, in a neutral, blame-free atmosphere. Good questions should be relevant, empathetic, encourage open answers, and paraphrases the other person. </w:t>
      </w:r>
    </w:p>
    <w:p w:rsidR="00054490" w:rsidRPr="00054490" w:rsidRDefault="00054490" w:rsidP="00054490">
      <w:pPr>
        <w:ind w:left="360"/>
        <w:rPr>
          <w:rFonts w:ascii="Times New Roman" w:hAnsi="Times New Roman" w:cs="Times New Roman"/>
          <w:b/>
          <w:sz w:val="24"/>
          <w:szCs w:val="24"/>
        </w:rPr>
      </w:pPr>
      <w:r w:rsidRPr="00054490">
        <w:rPr>
          <w:rFonts w:ascii="Times New Roman" w:hAnsi="Times New Roman" w:cs="Times New Roman"/>
          <w:b/>
          <w:sz w:val="24"/>
          <w:szCs w:val="24"/>
        </w:rPr>
        <w:t>How do you expect the other person to respond to your neutral opening?</w:t>
      </w:r>
    </w:p>
    <w:p w:rsidR="00054490" w:rsidRDefault="00054490" w:rsidP="00054490">
      <w:pPr>
        <w:ind w:left="360"/>
        <w:rPr>
          <w:rFonts w:ascii="Times New Roman" w:hAnsi="Times New Roman" w:cs="Times New Roman"/>
          <w:sz w:val="24"/>
          <w:szCs w:val="24"/>
        </w:rPr>
      </w:pPr>
    </w:p>
    <w:p w:rsidR="00054490" w:rsidRPr="00054490" w:rsidRDefault="00054490" w:rsidP="00054490">
      <w:pPr>
        <w:ind w:left="360"/>
        <w:rPr>
          <w:rFonts w:ascii="Times New Roman" w:hAnsi="Times New Roman" w:cs="Times New Roman"/>
          <w:b/>
          <w:sz w:val="24"/>
          <w:szCs w:val="24"/>
        </w:rPr>
      </w:pPr>
      <w:r w:rsidRPr="00054490">
        <w:rPr>
          <w:rFonts w:ascii="Times New Roman" w:hAnsi="Times New Roman" w:cs="Times New Roman"/>
          <w:b/>
          <w:sz w:val="24"/>
          <w:szCs w:val="24"/>
        </w:rPr>
        <w:t>What kind of questions can you ask the other person to engage him or her, based on his or her responses?</w:t>
      </w:r>
    </w:p>
    <w:p w:rsidR="00054490" w:rsidRDefault="00054490" w:rsidP="00054490">
      <w:pPr>
        <w:ind w:left="360"/>
        <w:rPr>
          <w:rFonts w:ascii="Times New Roman" w:hAnsi="Times New Roman" w:cs="Times New Roman"/>
          <w:sz w:val="24"/>
          <w:szCs w:val="24"/>
        </w:rPr>
      </w:pPr>
    </w:p>
    <w:p w:rsidR="00054490" w:rsidRDefault="00054490" w:rsidP="000544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Make it safe for the other person to talk about the subject by normalizing each of their responses, using one of the following three forms:</w:t>
      </w:r>
    </w:p>
    <w:p w:rsidR="00054490" w:rsidRDefault="00054490" w:rsidP="00054490">
      <w:pPr>
        <w:pStyle w:val="ListParagraph"/>
        <w:rPr>
          <w:rFonts w:ascii="Times New Roman" w:hAnsi="Times New Roman" w:cs="Times New Roman"/>
          <w:sz w:val="24"/>
          <w:szCs w:val="24"/>
        </w:rPr>
      </w:pPr>
    </w:p>
    <w:p w:rsidR="00054490" w:rsidRDefault="00054490" w:rsidP="00054490">
      <w:pPr>
        <w:pStyle w:val="ListParagraph"/>
        <w:rPr>
          <w:rFonts w:ascii="Times New Roman" w:hAnsi="Times New Roman" w:cs="Times New Roman"/>
          <w:sz w:val="24"/>
          <w:szCs w:val="24"/>
        </w:rPr>
      </w:pPr>
      <w:r>
        <w:rPr>
          <w:rFonts w:ascii="Times New Roman" w:hAnsi="Times New Roman" w:cs="Times New Roman"/>
          <w:sz w:val="24"/>
          <w:szCs w:val="24"/>
        </w:rPr>
        <w:t xml:space="preserve">Acknowledgement: </w:t>
      </w:r>
    </w:p>
    <w:p w:rsidR="00054490" w:rsidRDefault="00054490" w:rsidP="00054490">
      <w:pPr>
        <w:pStyle w:val="ListParagraph"/>
        <w:rPr>
          <w:rFonts w:ascii="Times New Roman" w:hAnsi="Times New Roman" w:cs="Times New Roman"/>
          <w:sz w:val="24"/>
          <w:szCs w:val="24"/>
        </w:rPr>
      </w:pPr>
      <w:r>
        <w:rPr>
          <w:rFonts w:ascii="Times New Roman" w:hAnsi="Times New Roman" w:cs="Times New Roman"/>
          <w:sz w:val="24"/>
          <w:szCs w:val="24"/>
        </w:rPr>
        <w:t>Validation:</w:t>
      </w:r>
    </w:p>
    <w:p w:rsidR="00054490" w:rsidRDefault="00054490" w:rsidP="00054490">
      <w:pPr>
        <w:pStyle w:val="ListParagraph"/>
        <w:rPr>
          <w:rFonts w:ascii="Times New Roman" w:hAnsi="Times New Roman" w:cs="Times New Roman"/>
          <w:sz w:val="24"/>
          <w:szCs w:val="24"/>
        </w:rPr>
      </w:pPr>
      <w:r>
        <w:rPr>
          <w:rFonts w:ascii="Times New Roman" w:hAnsi="Times New Roman" w:cs="Times New Roman"/>
          <w:sz w:val="24"/>
          <w:szCs w:val="24"/>
        </w:rPr>
        <w:t>Identification</w:t>
      </w:r>
    </w:p>
    <w:p w:rsidR="00054490" w:rsidRDefault="00054490" w:rsidP="00054490">
      <w:pPr>
        <w:pStyle w:val="ListParagraph"/>
        <w:rPr>
          <w:rFonts w:ascii="Times New Roman" w:hAnsi="Times New Roman" w:cs="Times New Roman"/>
          <w:sz w:val="24"/>
          <w:szCs w:val="24"/>
        </w:rPr>
      </w:pPr>
    </w:p>
    <w:p w:rsidR="00054490" w:rsidRPr="00054490" w:rsidRDefault="00054490" w:rsidP="00054490">
      <w:pPr>
        <w:pStyle w:val="ListParagraph"/>
        <w:rPr>
          <w:rFonts w:ascii="Times New Roman" w:hAnsi="Times New Roman" w:cs="Times New Roman"/>
          <w:b/>
          <w:sz w:val="24"/>
          <w:szCs w:val="24"/>
        </w:rPr>
      </w:pPr>
      <w:r w:rsidRPr="00054490">
        <w:rPr>
          <w:rFonts w:ascii="Times New Roman" w:hAnsi="Times New Roman" w:cs="Times New Roman"/>
          <w:b/>
          <w:sz w:val="24"/>
          <w:szCs w:val="24"/>
        </w:rPr>
        <w:t>What kind of responses do you expect the other person to have?</w:t>
      </w:r>
    </w:p>
    <w:p w:rsidR="00054490" w:rsidRPr="00054490" w:rsidRDefault="00054490" w:rsidP="00054490">
      <w:pPr>
        <w:pStyle w:val="ListParagraph"/>
        <w:rPr>
          <w:rFonts w:ascii="Times New Roman" w:hAnsi="Times New Roman" w:cs="Times New Roman"/>
          <w:b/>
          <w:sz w:val="24"/>
          <w:szCs w:val="24"/>
        </w:rPr>
      </w:pPr>
    </w:p>
    <w:p w:rsidR="00054490" w:rsidRPr="00054490" w:rsidRDefault="00054490" w:rsidP="00054490">
      <w:pPr>
        <w:pStyle w:val="ListParagraph"/>
        <w:rPr>
          <w:rFonts w:ascii="Times New Roman" w:hAnsi="Times New Roman" w:cs="Times New Roman"/>
          <w:b/>
          <w:sz w:val="24"/>
          <w:szCs w:val="24"/>
        </w:rPr>
      </w:pPr>
      <w:r w:rsidRPr="00054490">
        <w:rPr>
          <w:rFonts w:ascii="Times New Roman" w:hAnsi="Times New Roman" w:cs="Times New Roman"/>
          <w:b/>
          <w:sz w:val="24"/>
          <w:szCs w:val="24"/>
        </w:rPr>
        <w:lastRenderedPageBreak/>
        <w:t>What statements can you use to normalize these responses?</w:t>
      </w:r>
    </w:p>
    <w:p w:rsidR="00054490" w:rsidRPr="00054490" w:rsidRDefault="00054490" w:rsidP="00054490">
      <w:pPr>
        <w:pStyle w:val="ListParagraph"/>
        <w:rPr>
          <w:rFonts w:ascii="Times New Roman" w:hAnsi="Times New Roman" w:cs="Times New Roman"/>
          <w:b/>
          <w:sz w:val="24"/>
          <w:szCs w:val="24"/>
        </w:rPr>
      </w:pPr>
    </w:p>
    <w:p w:rsidR="00054490" w:rsidRDefault="00054490" w:rsidP="000544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Discuss the issue</w:t>
      </w:r>
    </w:p>
    <w:p w:rsidR="00054490" w:rsidRDefault="00054490" w:rsidP="00054490">
      <w:pPr>
        <w:pStyle w:val="ListParagraph"/>
        <w:rPr>
          <w:rFonts w:ascii="Times New Roman" w:hAnsi="Times New Roman" w:cs="Times New Roman"/>
          <w:sz w:val="24"/>
          <w:szCs w:val="24"/>
        </w:rPr>
      </w:pPr>
    </w:p>
    <w:p w:rsidR="00054490" w:rsidRDefault="00054490" w:rsidP="00054490">
      <w:pPr>
        <w:pStyle w:val="ListParagraph"/>
        <w:rPr>
          <w:rFonts w:ascii="Times New Roman" w:hAnsi="Times New Roman" w:cs="Times New Roman"/>
          <w:sz w:val="24"/>
          <w:szCs w:val="24"/>
        </w:rPr>
      </w:pPr>
      <w:r>
        <w:rPr>
          <w:rFonts w:ascii="Times New Roman" w:hAnsi="Times New Roman" w:cs="Times New Roman"/>
          <w:sz w:val="24"/>
          <w:szCs w:val="24"/>
        </w:rPr>
        <w:t>Take the emotions out of the issue with a factual, neutral description</w:t>
      </w:r>
    </w:p>
    <w:p w:rsidR="00054490" w:rsidRDefault="00054490" w:rsidP="00054490">
      <w:pPr>
        <w:pStyle w:val="ListParagraph"/>
        <w:rPr>
          <w:rFonts w:ascii="Times New Roman" w:hAnsi="Times New Roman" w:cs="Times New Roman"/>
          <w:sz w:val="24"/>
          <w:szCs w:val="24"/>
        </w:rPr>
      </w:pPr>
      <w:r>
        <w:rPr>
          <w:rFonts w:ascii="Times New Roman" w:hAnsi="Times New Roman" w:cs="Times New Roman"/>
          <w:sz w:val="24"/>
          <w:szCs w:val="24"/>
        </w:rPr>
        <w:t>Engage the other person in solving the issue</w:t>
      </w:r>
    </w:p>
    <w:p w:rsidR="00054490" w:rsidRDefault="00054490" w:rsidP="00054490">
      <w:pPr>
        <w:pStyle w:val="ListParagraph"/>
        <w:rPr>
          <w:rFonts w:ascii="Times New Roman" w:hAnsi="Times New Roman" w:cs="Times New Roman"/>
          <w:sz w:val="24"/>
          <w:szCs w:val="24"/>
        </w:rPr>
      </w:pPr>
      <w:r>
        <w:rPr>
          <w:rFonts w:ascii="Times New Roman" w:hAnsi="Times New Roman" w:cs="Times New Roman"/>
          <w:sz w:val="24"/>
          <w:szCs w:val="24"/>
        </w:rPr>
        <w:t>Empathize with each and every response</w:t>
      </w:r>
    </w:p>
    <w:p w:rsidR="00054490" w:rsidRDefault="00054490" w:rsidP="00054490">
      <w:pPr>
        <w:pStyle w:val="ListParagraph"/>
        <w:rPr>
          <w:rFonts w:ascii="Times New Roman" w:hAnsi="Times New Roman" w:cs="Times New Roman"/>
          <w:sz w:val="24"/>
          <w:szCs w:val="24"/>
        </w:rPr>
      </w:pPr>
      <w:r>
        <w:rPr>
          <w:rFonts w:ascii="Times New Roman" w:hAnsi="Times New Roman" w:cs="Times New Roman"/>
          <w:sz w:val="24"/>
          <w:szCs w:val="24"/>
        </w:rPr>
        <w:t>Even with very sensitive or difficult issues, keep the discussion on a factual level, use engagement questions to keep the other person in dialogue, and use empathy to acknowledge-not necessarily agree with-the other person.</w:t>
      </w:r>
    </w:p>
    <w:p w:rsidR="00054490" w:rsidRPr="00054490" w:rsidRDefault="00054490" w:rsidP="00054490">
      <w:pPr>
        <w:pStyle w:val="ListParagraph"/>
        <w:rPr>
          <w:rFonts w:ascii="Times New Roman" w:hAnsi="Times New Roman" w:cs="Times New Roman"/>
          <w:b/>
          <w:sz w:val="24"/>
          <w:szCs w:val="24"/>
        </w:rPr>
      </w:pPr>
      <w:r w:rsidRPr="00054490">
        <w:rPr>
          <w:rFonts w:ascii="Times New Roman" w:hAnsi="Times New Roman" w:cs="Times New Roman"/>
          <w:b/>
          <w:sz w:val="24"/>
          <w:szCs w:val="24"/>
        </w:rPr>
        <w:t>What is the most factual, neutral description of the issue?</w:t>
      </w:r>
    </w:p>
    <w:p w:rsidR="00054490" w:rsidRPr="00054490" w:rsidRDefault="00054490" w:rsidP="00054490">
      <w:pPr>
        <w:pStyle w:val="ListParagraph"/>
        <w:rPr>
          <w:rFonts w:ascii="Times New Roman" w:hAnsi="Times New Roman" w:cs="Times New Roman"/>
          <w:b/>
          <w:sz w:val="24"/>
          <w:szCs w:val="24"/>
        </w:rPr>
      </w:pPr>
    </w:p>
    <w:p w:rsidR="00054490" w:rsidRPr="00054490" w:rsidRDefault="00054490" w:rsidP="00054490">
      <w:pPr>
        <w:pStyle w:val="ListParagraph"/>
        <w:rPr>
          <w:rFonts w:ascii="Times New Roman" w:hAnsi="Times New Roman" w:cs="Times New Roman"/>
          <w:b/>
          <w:sz w:val="24"/>
          <w:szCs w:val="24"/>
        </w:rPr>
      </w:pPr>
      <w:r w:rsidRPr="00054490">
        <w:rPr>
          <w:rFonts w:ascii="Times New Roman" w:hAnsi="Times New Roman" w:cs="Times New Roman"/>
          <w:b/>
          <w:sz w:val="24"/>
          <w:szCs w:val="24"/>
        </w:rPr>
        <w:t>What can you say to engage the other person, once you discussed the situation?</w:t>
      </w:r>
    </w:p>
    <w:p w:rsidR="00054490" w:rsidRPr="00054490" w:rsidRDefault="00054490" w:rsidP="00054490">
      <w:pPr>
        <w:pStyle w:val="ListParagraph"/>
        <w:rPr>
          <w:rFonts w:ascii="Times New Roman" w:hAnsi="Times New Roman" w:cs="Times New Roman"/>
          <w:b/>
          <w:sz w:val="24"/>
          <w:szCs w:val="24"/>
        </w:rPr>
      </w:pPr>
    </w:p>
    <w:p w:rsidR="00054490" w:rsidRPr="00054490" w:rsidRDefault="00054490" w:rsidP="00054490">
      <w:pPr>
        <w:pStyle w:val="ListParagraph"/>
        <w:rPr>
          <w:rFonts w:ascii="Times New Roman" w:hAnsi="Times New Roman" w:cs="Times New Roman"/>
          <w:b/>
          <w:sz w:val="24"/>
          <w:szCs w:val="24"/>
        </w:rPr>
      </w:pPr>
      <w:r w:rsidRPr="00054490">
        <w:rPr>
          <w:rFonts w:ascii="Times New Roman" w:hAnsi="Times New Roman" w:cs="Times New Roman"/>
          <w:b/>
          <w:sz w:val="24"/>
          <w:szCs w:val="24"/>
        </w:rPr>
        <w:t>How will you empathize with the other person’s responses?</w:t>
      </w:r>
    </w:p>
    <w:p w:rsidR="00054490" w:rsidRPr="00054490" w:rsidRDefault="00054490" w:rsidP="00054490">
      <w:pPr>
        <w:pStyle w:val="ListParagraph"/>
        <w:rPr>
          <w:rFonts w:ascii="Times New Roman" w:hAnsi="Times New Roman" w:cs="Times New Roman"/>
          <w:b/>
          <w:sz w:val="24"/>
          <w:szCs w:val="24"/>
        </w:rPr>
      </w:pPr>
    </w:p>
    <w:p w:rsidR="00054490" w:rsidRDefault="00054490" w:rsidP="00054490">
      <w:pPr>
        <w:pStyle w:val="ListParagraph"/>
        <w:rPr>
          <w:rFonts w:ascii="Times New Roman" w:hAnsi="Times New Roman" w:cs="Times New Roman"/>
          <w:b/>
          <w:sz w:val="24"/>
          <w:szCs w:val="24"/>
        </w:rPr>
      </w:pPr>
      <w:r w:rsidRPr="00054490">
        <w:rPr>
          <w:rFonts w:ascii="Times New Roman" w:hAnsi="Times New Roman" w:cs="Times New Roman"/>
          <w:b/>
          <w:sz w:val="24"/>
          <w:szCs w:val="24"/>
        </w:rPr>
        <w:t>What do you feel would be the greatest benefit to the other person for changing?</w:t>
      </w:r>
    </w:p>
    <w:p w:rsidR="00054490" w:rsidRDefault="00054490" w:rsidP="00054490">
      <w:pPr>
        <w:pStyle w:val="ListParagraph"/>
        <w:rPr>
          <w:rFonts w:ascii="Times New Roman" w:hAnsi="Times New Roman" w:cs="Times New Roman"/>
          <w:b/>
          <w:sz w:val="24"/>
          <w:szCs w:val="24"/>
        </w:rPr>
      </w:pPr>
    </w:p>
    <w:p w:rsidR="00054490" w:rsidRDefault="00054490" w:rsidP="00054490">
      <w:pPr>
        <w:pStyle w:val="ListParagrap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Shift the discussion away from the issue, and back into the rhythm of </w:t>
      </w:r>
      <w:proofErr w:type="spellStart"/>
      <w:r>
        <w:rPr>
          <w:rFonts w:ascii="Times New Roman" w:hAnsi="Times New Roman" w:cs="Times New Roman"/>
          <w:sz w:val="24"/>
          <w:szCs w:val="24"/>
        </w:rPr>
        <w:t>yoie</w:t>
      </w:r>
      <w:proofErr w:type="spellEnd"/>
      <w:r>
        <w:rPr>
          <w:rFonts w:ascii="Times New Roman" w:hAnsi="Times New Roman" w:cs="Times New Roman"/>
          <w:sz w:val="24"/>
          <w:szCs w:val="24"/>
        </w:rPr>
        <w:t xml:space="preserve"> normal working relationship. Focus on areas such as normal work issues, common interests, or the future.</w:t>
      </w:r>
    </w:p>
    <w:p w:rsidR="00054490" w:rsidRDefault="00054490" w:rsidP="00054490">
      <w:pPr>
        <w:pStyle w:val="ListParagraph"/>
        <w:rPr>
          <w:rFonts w:ascii="Times New Roman" w:hAnsi="Times New Roman" w:cs="Times New Roman"/>
          <w:sz w:val="24"/>
          <w:szCs w:val="24"/>
        </w:rPr>
      </w:pPr>
    </w:p>
    <w:p w:rsidR="00054490" w:rsidRPr="00054490" w:rsidRDefault="00054490" w:rsidP="00054490">
      <w:pPr>
        <w:pStyle w:val="ListParagraph"/>
        <w:rPr>
          <w:rFonts w:ascii="Times New Roman" w:hAnsi="Times New Roman" w:cs="Times New Roman"/>
          <w:b/>
          <w:sz w:val="24"/>
          <w:szCs w:val="24"/>
        </w:rPr>
      </w:pPr>
      <w:r w:rsidRPr="00054490">
        <w:rPr>
          <w:rFonts w:ascii="Times New Roman" w:hAnsi="Times New Roman" w:cs="Times New Roman"/>
          <w:b/>
          <w:sz w:val="24"/>
          <w:szCs w:val="24"/>
        </w:rPr>
        <w:t>What can you say to disengage effectively from the discussion?</w:t>
      </w:r>
    </w:p>
    <w:p w:rsidR="00054490" w:rsidRDefault="00054490" w:rsidP="00054490">
      <w:pPr>
        <w:rPr>
          <w:rFonts w:ascii="Times New Roman" w:hAnsi="Times New Roman" w:cs="Times New Roman"/>
          <w:sz w:val="24"/>
          <w:szCs w:val="24"/>
        </w:rPr>
      </w:pPr>
    </w:p>
    <w:p w:rsidR="00054490" w:rsidRDefault="00054490" w:rsidP="00054490">
      <w:pPr>
        <w:rPr>
          <w:rFonts w:ascii="Times New Roman" w:hAnsi="Times New Roman" w:cs="Times New Roman"/>
          <w:sz w:val="24"/>
          <w:szCs w:val="24"/>
        </w:rPr>
      </w:pPr>
    </w:p>
    <w:p w:rsidR="00054490" w:rsidRDefault="00054490" w:rsidP="00054490">
      <w:pPr>
        <w:rPr>
          <w:rFonts w:ascii="Times New Roman" w:hAnsi="Times New Roman" w:cs="Times New Roman"/>
          <w:sz w:val="24"/>
          <w:szCs w:val="24"/>
        </w:rPr>
      </w:pPr>
    </w:p>
    <w:p w:rsidR="00054490" w:rsidRDefault="00054490" w:rsidP="00054490">
      <w:pPr>
        <w:rPr>
          <w:rFonts w:ascii="Times New Roman" w:hAnsi="Times New Roman" w:cs="Times New Roman"/>
          <w:sz w:val="24"/>
          <w:szCs w:val="24"/>
        </w:rPr>
      </w:pPr>
    </w:p>
    <w:sectPr w:rsidR="00054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roman"/>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14A5D"/>
    <w:multiLevelType w:val="multilevel"/>
    <w:tmpl w:val="0AFC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1A517A4"/>
    <w:multiLevelType w:val="hybridMultilevel"/>
    <w:tmpl w:val="B2F4C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D1"/>
    <w:rsid w:val="0002015F"/>
    <w:rsid w:val="00054490"/>
    <w:rsid w:val="0009750C"/>
    <w:rsid w:val="000B2436"/>
    <w:rsid w:val="001144DA"/>
    <w:rsid w:val="004341A7"/>
    <w:rsid w:val="00670A29"/>
    <w:rsid w:val="00895E6A"/>
    <w:rsid w:val="008C39C5"/>
    <w:rsid w:val="00900BD1"/>
    <w:rsid w:val="009059E1"/>
    <w:rsid w:val="00942157"/>
    <w:rsid w:val="009F47BC"/>
    <w:rsid w:val="00AD3373"/>
    <w:rsid w:val="00B4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4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4490"/>
  </w:style>
  <w:style w:type="character" w:styleId="Hyperlink">
    <w:name w:val="Hyperlink"/>
    <w:basedOn w:val="DefaultParagraphFont"/>
    <w:uiPriority w:val="99"/>
    <w:unhideWhenUsed/>
    <w:rsid w:val="00054490"/>
    <w:rPr>
      <w:color w:val="0000FF" w:themeColor="hyperlink"/>
      <w:u w:val="single"/>
    </w:rPr>
  </w:style>
  <w:style w:type="paragraph" w:styleId="ListParagraph">
    <w:name w:val="List Paragraph"/>
    <w:basedOn w:val="Normal"/>
    <w:uiPriority w:val="34"/>
    <w:qFormat/>
    <w:rsid w:val="00054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4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4490"/>
  </w:style>
  <w:style w:type="character" w:styleId="Hyperlink">
    <w:name w:val="Hyperlink"/>
    <w:basedOn w:val="DefaultParagraphFont"/>
    <w:uiPriority w:val="99"/>
    <w:unhideWhenUsed/>
    <w:rsid w:val="00054490"/>
    <w:rPr>
      <w:color w:val="0000FF" w:themeColor="hyperlink"/>
      <w:u w:val="single"/>
    </w:rPr>
  </w:style>
  <w:style w:type="paragraph" w:styleId="ListParagraph">
    <w:name w:val="List Paragraph"/>
    <w:basedOn w:val="Normal"/>
    <w:uiPriority w:val="34"/>
    <w:qFormat/>
    <w:rsid w:val="00054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4403">
      <w:bodyDiv w:val="1"/>
      <w:marLeft w:val="0"/>
      <w:marRight w:val="0"/>
      <w:marTop w:val="0"/>
      <w:marBottom w:val="0"/>
      <w:divBdr>
        <w:top w:val="none" w:sz="0" w:space="0" w:color="auto"/>
        <w:left w:val="none" w:sz="0" w:space="0" w:color="auto"/>
        <w:bottom w:val="none" w:sz="0" w:space="0" w:color="auto"/>
        <w:right w:val="none" w:sz="0" w:space="0" w:color="auto"/>
      </w:divBdr>
    </w:div>
    <w:div w:id="304093684">
      <w:bodyDiv w:val="1"/>
      <w:marLeft w:val="0"/>
      <w:marRight w:val="0"/>
      <w:marTop w:val="0"/>
      <w:marBottom w:val="0"/>
      <w:divBdr>
        <w:top w:val="none" w:sz="0" w:space="0" w:color="auto"/>
        <w:left w:val="none" w:sz="0" w:space="0" w:color="auto"/>
        <w:bottom w:val="none" w:sz="0" w:space="0" w:color="auto"/>
        <w:right w:val="none" w:sz="0" w:space="0" w:color="auto"/>
      </w:divBdr>
    </w:div>
    <w:div w:id="582105184">
      <w:bodyDiv w:val="1"/>
      <w:marLeft w:val="0"/>
      <w:marRight w:val="0"/>
      <w:marTop w:val="0"/>
      <w:marBottom w:val="0"/>
      <w:divBdr>
        <w:top w:val="none" w:sz="0" w:space="0" w:color="auto"/>
        <w:left w:val="none" w:sz="0" w:space="0" w:color="auto"/>
        <w:bottom w:val="none" w:sz="0" w:space="0" w:color="auto"/>
        <w:right w:val="none" w:sz="0" w:space="0" w:color="auto"/>
      </w:divBdr>
    </w:div>
    <w:div w:id="786310834">
      <w:bodyDiv w:val="1"/>
      <w:marLeft w:val="0"/>
      <w:marRight w:val="0"/>
      <w:marTop w:val="0"/>
      <w:marBottom w:val="0"/>
      <w:divBdr>
        <w:top w:val="none" w:sz="0" w:space="0" w:color="auto"/>
        <w:left w:val="none" w:sz="0" w:space="0" w:color="auto"/>
        <w:bottom w:val="none" w:sz="0" w:space="0" w:color="auto"/>
        <w:right w:val="none" w:sz="0" w:space="0" w:color="auto"/>
      </w:divBdr>
    </w:div>
    <w:div w:id="801532149">
      <w:bodyDiv w:val="1"/>
      <w:marLeft w:val="0"/>
      <w:marRight w:val="0"/>
      <w:marTop w:val="0"/>
      <w:marBottom w:val="0"/>
      <w:divBdr>
        <w:top w:val="none" w:sz="0" w:space="0" w:color="auto"/>
        <w:left w:val="none" w:sz="0" w:space="0" w:color="auto"/>
        <w:bottom w:val="none" w:sz="0" w:space="0" w:color="auto"/>
        <w:right w:val="none" w:sz="0" w:space="0" w:color="auto"/>
      </w:divBdr>
    </w:div>
    <w:div w:id="1314482202">
      <w:bodyDiv w:val="1"/>
      <w:marLeft w:val="0"/>
      <w:marRight w:val="0"/>
      <w:marTop w:val="0"/>
      <w:marBottom w:val="0"/>
      <w:divBdr>
        <w:top w:val="none" w:sz="0" w:space="0" w:color="auto"/>
        <w:left w:val="none" w:sz="0" w:space="0" w:color="auto"/>
        <w:bottom w:val="none" w:sz="0" w:space="0" w:color="auto"/>
        <w:right w:val="none" w:sz="0" w:space="0" w:color="auto"/>
      </w:divBdr>
    </w:div>
    <w:div w:id="1426029736">
      <w:bodyDiv w:val="1"/>
      <w:marLeft w:val="0"/>
      <w:marRight w:val="0"/>
      <w:marTop w:val="0"/>
      <w:marBottom w:val="0"/>
      <w:divBdr>
        <w:top w:val="none" w:sz="0" w:space="0" w:color="auto"/>
        <w:left w:val="none" w:sz="0" w:space="0" w:color="auto"/>
        <w:bottom w:val="none" w:sz="0" w:space="0" w:color="auto"/>
        <w:right w:val="none" w:sz="0" w:space="0" w:color="auto"/>
      </w:divBdr>
    </w:div>
    <w:div w:id="1439910650">
      <w:bodyDiv w:val="1"/>
      <w:marLeft w:val="0"/>
      <w:marRight w:val="0"/>
      <w:marTop w:val="0"/>
      <w:marBottom w:val="0"/>
      <w:divBdr>
        <w:top w:val="none" w:sz="0" w:space="0" w:color="auto"/>
        <w:left w:val="none" w:sz="0" w:space="0" w:color="auto"/>
        <w:bottom w:val="none" w:sz="0" w:space="0" w:color="auto"/>
        <w:right w:val="none" w:sz="0" w:space="0" w:color="auto"/>
      </w:divBdr>
    </w:div>
    <w:div w:id="1464080939">
      <w:bodyDiv w:val="1"/>
      <w:marLeft w:val="0"/>
      <w:marRight w:val="0"/>
      <w:marTop w:val="0"/>
      <w:marBottom w:val="0"/>
      <w:divBdr>
        <w:top w:val="none" w:sz="0" w:space="0" w:color="auto"/>
        <w:left w:val="none" w:sz="0" w:space="0" w:color="auto"/>
        <w:bottom w:val="none" w:sz="0" w:space="0" w:color="auto"/>
        <w:right w:val="none" w:sz="0" w:space="0" w:color="auto"/>
      </w:divBdr>
    </w:div>
    <w:div w:id="1689943840">
      <w:bodyDiv w:val="1"/>
      <w:marLeft w:val="0"/>
      <w:marRight w:val="0"/>
      <w:marTop w:val="0"/>
      <w:marBottom w:val="0"/>
      <w:divBdr>
        <w:top w:val="none" w:sz="0" w:space="0" w:color="auto"/>
        <w:left w:val="none" w:sz="0" w:space="0" w:color="auto"/>
        <w:bottom w:val="none" w:sz="0" w:space="0" w:color="auto"/>
        <w:right w:val="none" w:sz="0" w:space="0" w:color="auto"/>
      </w:divBdr>
    </w:div>
    <w:div w:id="202289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zproxy.snhu.edu/login?url=http://search.proquest.com/docview/1490686141?accountid=378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2016-01-01T17:23:00Z</dcterms:created>
  <dcterms:modified xsi:type="dcterms:W3CDTF">2016-01-01T17:23:00Z</dcterms:modified>
</cp:coreProperties>
</file>